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15" w:rsidRPr="00F266EE" w:rsidRDefault="00350215" w:rsidP="003502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266E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F266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266EE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0AA421E" wp14:editId="5EB751B0">
            <wp:extent cx="666750" cy="54292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215" w:rsidRPr="00F266EE" w:rsidRDefault="00350215" w:rsidP="00350215">
      <w:pPr>
        <w:spacing w:after="0" w:line="36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F266EE">
        <w:rPr>
          <w:rFonts w:ascii="Times New Roman" w:eastAsia="Times New Roman" w:hAnsi="Times New Roman" w:cs="Times New Roman"/>
          <w:sz w:val="8"/>
          <w:szCs w:val="8"/>
          <w:lang w:eastAsia="ru-RU"/>
        </w:rPr>
        <w:t xml:space="preserve">  </w:t>
      </w:r>
    </w:p>
    <w:p w:rsidR="00350215" w:rsidRPr="00B50CCC" w:rsidRDefault="00350215" w:rsidP="00350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0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МИХАЙЛОВСКОГО МУНИЦИПАЛЬНОГО РАЙОНА ПРИМОРСКОГО КРАЯ</w:t>
      </w:r>
    </w:p>
    <w:p w:rsidR="00350215" w:rsidRPr="00B50CCC" w:rsidRDefault="00350215" w:rsidP="00350215">
      <w:pPr>
        <w:keepNext/>
        <w:widowControl w:val="0"/>
        <w:shd w:val="clear" w:color="auto" w:fill="FFFFFF"/>
        <w:autoSpaceDE w:val="0"/>
        <w:autoSpaceDN w:val="0"/>
        <w:adjustRightInd w:val="0"/>
        <w:spacing w:before="259" w:after="293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0CC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ПОСТАНОВЛЕНИЕ</w:t>
      </w:r>
    </w:p>
    <w:p w:rsidR="00350215" w:rsidRPr="00B50CCC" w:rsidRDefault="00350215" w:rsidP="00350215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26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__________                         </w:t>
      </w:r>
      <w:proofErr w:type="gramStart"/>
      <w:r w:rsidRPr="00B50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B50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Михайловка</w:t>
      </w:r>
      <w:r w:rsidRPr="00B50CC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№______</w:t>
      </w:r>
    </w:p>
    <w:p w:rsidR="00350215" w:rsidRPr="00B50CCC" w:rsidRDefault="00350215" w:rsidP="00350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0215" w:rsidRPr="00B50CCC" w:rsidRDefault="00350215" w:rsidP="00350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098D" w:rsidRDefault="0085098D" w:rsidP="00350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3D6F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 утверждении  Порядка и схемы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учета архивных документов   в </w:t>
      </w:r>
      <w:r w:rsidR="003502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архивном отделе  </w:t>
      </w:r>
      <w:r w:rsidR="00350215" w:rsidRPr="00B50C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50215" w:rsidRPr="00B50C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Михайловского муниципального района</w:t>
      </w:r>
    </w:p>
    <w:p w:rsidR="00350215" w:rsidRPr="00B50CCC" w:rsidRDefault="00350215" w:rsidP="00350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50C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Приморского края</w:t>
      </w:r>
    </w:p>
    <w:p w:rsidR="00350215" w:rsidRDefault="00350215" w:rsidP="003502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0215" w:rsidRPr="00B50CCC" w:rsidRDefault="00350215" w:rsidP="003502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0215" w:rsidRPr="00F266EE" w:rsidRDefault="0085098D" w:rsidP="003502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учета архивных документов в архивном отделе администрации Михайловского муниципального района Приморского края, в соответствие  с Федеральным законом от 22.10.2004 № 125-ФЗ </w:t>
      </w:r>
      <w:r w:rsidR="00350215" w:rsidRPr="00F2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архивном </w:t>
      </w:r>
      <w:r w:rsidR="00350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 в  Российской Федерац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ии», «Правилами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наук», утвержденными  Приказом Министерства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и массовых коммуникаций Российской Федерации от 18.01.2007 № 19, Закон</w:t>
      </w:r>
      <w:r w:rsidR="00CA2EE8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Приморского края от 10 апреля 2006 года № 349-КЗ «Об а</w:t>
      </w:r>
      <w:r w:rsidR="003D6F60">
        <w:rPr>
          <w:rFonts w:ascii="Times New Roman" w:eastAsia="Times New Roman" w:hAnsi="Times New Roman" w:cs="Times New Roman"/>
          <w:sz w:val="28"/>
          <w:szCs w:val="28"/>
          <w:lang w:eastAsia="ru-RU"/>
        </w:rPr>
        <w:t>рхивном деле в Приморском крае», администрация Михайловского муниципального района.</w:t>
      </w:r>
      <w:bookmarkStart w:id="0" w:name="_GoBack"/>
      <w:bookmarkEnd w:id="0"/>
    </w:p>
    <w:p w:rsidR="00350215" w:rsidRPr="00F266EE" w:rsidRDefault="00350215" w:rsidP="00350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215" w:rsidRPr="00F266EE" w:rsidRDefault="00350215" w:rsidP="00350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215" w:rsidRPr="00F266EE" w:rsidRDefault="00350215" w:rsidP="0035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350215" w:rsidRPr="00F266EE" w:rsidRDefault="00350215" w:rsidP="0035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215" w:rsidRPr="00F266EE" w:rsidRDefault="00350215" w:rsidP="0035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215" w:rsidRPr="00F266EE" w:rsidRDefault="00350215" w:rsidP="003502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CA2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схему учета архивных документов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архивном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266E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Михайловского муниципального района согласно приложению № 1.</w:t>
      </w:r>
    </w:p>
    <w:p w:rsidR="00350215" w:rsidRPr="00F266EE" w:rsidRDefault="00883764" w:rsidP="00CA2EE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A2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215" w:rsidRPr="00F2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казённому учреждению «Управление по организационно-техническому обеспечению деятельности администрации Михайловского </w:t>
      </w:r>
      <w:r w:rsidR="00DD51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района» (</w:t>
      </w:r>
      <w:proofErr w:type="spellStart"/>
      <w:r w:rsidR="00DD518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Луданов</w:t>
      </w:r>
      <w:proofErr w:type="spellEnd"/>
      <w:r w:rsidR="00350215" w:rsidRPr="00F2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350215" w:rsidRPr="00F266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350215" w:rsidRPr="00F2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</w:t>
      </w:r>
      <w:r w:rsidR="00350215" w:rsidRPr="00F266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постановление на официальном сайте администрации Михайловского муниципального района.</w:t>
      </w:r>
    </w:p>
    <w:p w:rsidR="00350215" w:rsidRPr="00F266EE" w:rsidRDefault="00350215" w:rsidP="003502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F266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в силу с момента размещения его на сайте администрации</w:t>
      </w:r>
      <w:r w:rsidRPr="00F266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215" w:rsidRPr="00F266EE" w:rsidRDefault="00350215" w:rsidP="003502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2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F266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</w:t>
      </w:r>
      <w:r w:rsidR="001A4B58">
        <w:rPr>
          <w:rFonts w:ascii="Times New Roman" w:eastAsia="Times New Roman" w:hAnsi="Times New Roman" w:cs="Times New Roman"/>
          <w:sz w:val="28"/>
          <w:szCs w:val="28"/>
          <w:lang w:eastAsia="ru-RU"/>
        </w:rPr>
        <w:t>ь за</w:t>
      </w:r>
      <w:proofErr w:type="gramEnd"/>
      <w:r w:rsidR="001A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</w:t>
      </w:r>
      <w:r w:rsidRPr="00F2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воз</w:t>
      </w:r>
      <w:r w:rsidR="00CA2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ложить на начальника архивного отдела </w:t>
      </w:r>
      <w:r w:rsidRPr="00F2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</w:t>
      </w:r>
      <w:r w:rsidR="00CA2EE8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района  О.Б.Звереву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215" w:rsidRPr="00F266EE" w:rsidRDefault="00350215" w:rsidP="003502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215" w:rsidRPr="00F266EE" w:rsidRDefault="00350215" w:rsidP="00350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215" w:rsidRPr="00F266EE" w:rsidRDefault="00350215" w:rsidP="00350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215" w:rsidRPr="00F266EE" w:rsidRDefault="00350215" w:rsidP="0035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</w:t>
      </w:r>
      <w:r w:rsidRPr="00F266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Михайловского муниципального района – </w:t>
      </w:r>
    </w:p>
    <w:p w:rsidR="00350215" w:rsidRPr="00F266EE" w:rsidRDefault="00350215" w:rsidP="0035021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администрации </w:t>
      </w:r>
      <w:r w:rsidRPr="00F266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района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В.В. Архипов</w:t>
      </w:r>
      <w:r w:rsidRPr="00F266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50215" w:rsidRPr="00F266EE" w:rsidRDefault="00350215" w:rsidP="0035021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50215" w:rsidRPr="00F266EE" w:rsidRDefault="00350215" w:rsidP="00350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215" w:rsidRPr="00F266EE" w:rsidRDefault="00350215" w:rsidP="00350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215" w:rsidRPr="00F266EE" w:rsidRDefault="00350215" w:rsidP="00350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215" w:rsidRPr="00F266EE" w:rsidRDefault="00350215" w:rsidP="003502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215" w:rsidRPr="00F266EE" w:rsidRDefault="00350215" w:rsidP="00350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215" w:rsidRDefault="00350215" w:rsidP="00350215"/>
    <w:p w:rsidR="00350215" w:rsidRDefault="00350215" w:rsidP="00350215"/>
    <w:p w:rsidR="00350215" w:rsidRDefault="00350215" w:rsidP="00350215"/>
    <w:p w:rsidR="007A457F" w:rsidRDefault="007A457F"/>
    <w:sectPr w:rsidR="007A457F" w:rsidSect="00B3034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4A4"/>
    <w:rsid w:val="001A4B58"/>
    <w:rsid w:val="00350215"/>
    <w:rsid w:val="003D6F60"/>
    <w:rsid w:val="007A457F"/>
    <w:rsid w:val="0085098D"/>
    <w:rsid w:val="00883764"/>
    <w:rsid w:val="00B534A4"/>
    <w:rsid w:val="00CA2EE8"/>
    <w:rsid w:val="00DD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2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</dc:creator>
  <cp:keywords/>
  <dc:description/>
  <cp:lastModifiedBy>Archiv</cp:lastModifiedBy>
  <cp:revision>10</cp:revision>
  <cp:lastPrinted>2018-01-19T06:27:00Z</cp:lastPrinted>
  <dcterms:created xsi:type="dcterms:W3CDTF">2017-06-28T05:55:00Z</dcterms:created>
  <dcterms:modified xsi:type="dcterms:W3CDTF">2018-01-19T06:28:00Z</dcterms:modified>
</cp:coreProperties>
</file>